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F36665">
        <w:rPr>
          <w:b/>
          <w:sz w:val="28"/>
          <w:szCs w:val="28"/>
          <w:lang w:eastAsia="ru-RU"/>
        </w:rPr>
        <w:t>Доступная среда</w:t>
      </w:r>
      <w:r w:rsidR="002A0B2D">
        <w:rPr>
          <w:b/>
          <w:sz w:val="28"/>
          <w:szCs w:val="28"/>
          <w:lang w:eastAsia="ru-RU"/>
        </w:rPr>
        <w:t>" на 2016-2018</w:t>
      </w:r>
      <w:bookmarkStart w:id="1" w:name="_GoBack"/>
      <w:bookmarkEnd w:id="1"/>
      <w:r w:rsidRPr="005C677A">
        <w:rPr>
          <w:b/>
          <w:sz w:val="28"/>
          <w:szCs w:val="28"/>
          <w:lang w:eastAsia="ru-RU"/>
        </w:rPr>
        <w:t xml:space="preserve">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(кроме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Средства освоены менее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2A0B2D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2A0B2D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2A0B2D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 w:rsidRPr="00734E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=(0,2*10)+(0,2*10)+(0,1*</w:t>
      </w:r>
      <w:r w:rsidR="00F3666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)+(0,3*</w:t>
      </w:r>
      <w:r w:rsidR="002A0B2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)+(0,1*</w:t>
      </w:r>
      <w:r w:rsidR="002A0B2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2A0B2D">
        <w:rPr>
          <w:bCs/>
          <w:sz w:val="28"/>
          <w:szCs w:val="28"/>
        </w:rPr>
        <w:t>6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4234A4">
        <w:rPr>
          <w:bCs/>
          <w:sz w:val="28"/>
          <w:szCs w:val="28"/>
        </w:rPr>
        <w:t>0</w:t>
      </w:r>
      <w:r w:rsidR="00734E0A">
        <w:rPr>
          <w:bCs/>
          <w:sz w:val="28"/>
          <w:szCs w:val="28"/>
        </w:rPr>
        <w:t>+</w:t>
      </w:r>
      <w:r w:rsidR="002A0B2D">
        <w:rPr>
          <w:bCs/>
          <w:sz w:val="28"/>
          <w:szCs w:val="28"/>
        </w:rPr>
        <w:t>1,5</w:t>
      </w:r>
      <w:r w:rsidR="00734E0A">
        <w:rPr>
          <w:bCs/>
          <w:sz w:val="28"/>
          <w:szCs w:val="28"/>
        </w:rPr>
        <w:t>+</w:t>
      </w:r>
      <w:r w:rsidR="002A0B2D">
        <w:rPr>
          <w:bCs/>
          <w:sz w:val="28"/>
          <w:szCs w:val="28"/>
        </w:rPr>
        <w:t>0,6</w:t>
      </w:r>
      <w:r w:rsidR="00734E0A">
        <w:rPr>
          <w:bCs/>
          <w:sz w:val="28"/>
          <w:szCs w:val="28"/>
        </w:rPr>
        <w:t>+</w:t>
      </w:r>
      <w:r w:rsidR="002A0B2D">
        <w:rPr>
          <w:bCs/>
          <w:sz w:val="28"/>
          <w:szCs w:val="28"/>
        </w:rPr>
        <w:t>0,6</w:t>
      </w:r>
      <w:r w:rsidR="00734E0A">
        <w:rPr>
          <w:bCs/>
          <w:sz w:val="28"/>
          <w:szCs w:val="28"/>
        </w:rPr>
        <w:t>=</w:t>
      </w:r>
      <w:r w:rsidR="004234A4">
        <w:rPr>
          <w:bCs/>
          <w:sz w:val="28"/>
          <w:szCs w:val="28"/>
        </w:rPr>
        <w:t>6</w:t>
      </w:r>
      <w:r w:rsidR="002A0B2D">
        <w:rPr>
          <w:bCs/>
          <w:sz w:val="28"/>
          <w:szCs w:val="28"/>
        </w:rPr>
        <w:t>,7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</w:t>
      </w:r>
      <w:r w:rsidR="004234A4">
        <w:rPr>
          <w:bCs/>
          <w:sz w:val="28"/>
          <w:szCs w:val="28"/>
        </w:rPr>
        <w:t>г эффективности Программы в 2017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4234A4">
        <w:rPr>
          <w:bCs/>
          <w:sz w:val="28"/>
          <w:szCs w:val="28"/>
        </w:rPr>
        <w:t>6</w:t>
      </w:r>
      <w:r w:rsidR="002A0B2D">
        <w:rPr>
          <w:bCs/>
          <w:sz w:val="28"/>
          <w:szCs w:val="28"/>
        </w:rPr>
        <w:t>,7</w:t>
      </w:r>
      <w:r w:rsidRPr="00B04264">
        <w:rPr>
          <w:bCs/>
          <w:sz w:val="28"/>
          <w:szCs w:val="28"/>
        </w:rPr>
        <w:t xml:space="preserve"> </w:t>
      </w:r>
      <w:r w:rsidR="002A0B2D">
        <w:rPr>
          <w:bCs/>
          <w:sz w:val="28"/>
          <w:szCs w:val="28"/>
        </w:rPr>
        <w:t>достаточно эффективная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          </w:t>
      </w:r>
      <w:r w:rsidR="004234A4">
        <w:rPr>
          <w:bCs/>
          <w:sz w:val="28"/>
          <w:szCs w:val="28"/>
        </w:rPr>
        <w:t xml:space="preserve">М.В. </w:t>
      </w:r>
      <w:proofErr w:type="spellStart"/>
      <w:r w:rsidR="004234A4">
        <w:rPr>
          <w:bCs/>
          <w:sz w:val="28"/>
          <w:szCs w:val="28"/>
        </w:rPr>
        <w:t>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4234A4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28.02.2018</w:t>
      </w:r>
      <w:r w:rsidR="00B90D06">
        <w:rPr>
          <w:bCs/>
          <w:sz w:val="28"/>
          <w:szCs w:val="28"/>
        </w:rPr>
        <w:t xml:space="preserve"> г.</w:t>
      </w:r>
    </w:p>
    <w:p w:rsidR="005F6225" w:rsidRDefault="005F6225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F6225" w:rsidRDefault="005F6225" w:rsidP="005C677A">
      <w:pPr>
        <w:autoSpaceDE w:val="0"/>
        <w:jc w:val="center"/>
        <w:rPr>
          <w:bCs/>
          <w:sz w:val="28"/>
          <w:szCs w:val="28"/>
        </w:rPr>
        <w:sectPr w:rsidR="005F6225" w:rsidSect="002076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/>
      </w:tblPr>
      <w:tblGrid>
        <w:gridCol w:w="540"/>
        <w:gridCol w:w="1176"/>
        <w:gridCol w:w="568"/>
        <w:gridCol w:w="544"/>
        <w:gridCol w:w="306"/>
        <w:gridCol w:w="283"/>
        <w:gridCol w:w="438"/>
        <w:gridCol w:w="413"/>
        <w:gridCol w:w="425"/>
        <w:gridCol w:w="425"/>
        <w:gridCol w:w="488"/>
        <w:gridCol w:w="437"/>
        <w:gridCol w:w="493"/>
        <w:gridCol w:w="544"/>
        <w:gridCol w:w="514"/>
        <w:gridCol w:w="488"/>
        <w:gridCol w:w="438"/>
        <w:gridCol w:w="426"/>
        <w:gridCol w:w="544"/>
        <w:gridCol w:w="514"/>
        <w:gridCol w:w="488"/>
        <w:gridCol w:w="437"/>
        <w:gridCol w:w="1844"/>
        <w:gridCol w:w="709"/>
        <w:gridCol w:w="1134"/>
        <w:gridCol w:w="850"/>
      </w:tblGrid>
      <w:tr w:rsidR="005F6225" w:rsidRPr="005F6225" w:rsidTr="005F6225">
        <w:trPr>
          <w:trHeight w:val="375"/>
        </w:trPr>
        <w:tc>
          <w:tcPr>
            <w:tcW w:w="154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5F6225" w:rsidRPr="005F6225" w:rsidTr="005F622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F6225" w:rsidRPr="005F6225" w:rsidTr="005F6225">
        <w:trPr>
          <w:trHeight w:val="375"/>
        </w:trPr>
        <w:tc>
          <w:tcPr>
            <w:tcW w:w="154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F6225">
              <w:rPr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Общий отдел администрации Григорьевского сельского поселения</w:t>
            </w:r>
          </w:p>
        </w:tc>
      </w:tr>
      <w:tr w:rsidR="005F6225" w:rsidRPr="005F6225" w:rsidTr="005F6225">
        <w:trPr>
          <w:trHeight w:val="375"/>
        </w:trPr>
        <w:tc>
          <w:tcPr>
            <w:tcW w:w="154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5F6225" w:rsidRPr="005F6225" w:rsidTr="005F622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F6225" w:rsidRPr="005F6225" w:rsidTr="005F6225">
        <w:trPr>
          <w:trHeight w:val="15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5F6225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F6225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F6225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Предусмотрено программой с учетом внесенных изменений по состоянию на 31.12.2017г., тыс. руб.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Лимиты, утвержденные соответствующим решением (законом) о бюджете по состоянию на 31.12.2017г., тыс. руб.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Получено, тыс. руб.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Израсходовано</w:t>
            </w:r>
            <w:proofErr w:type="gramStart"/>
            <w:r w:rsidRPr="005F6225">
              <w:rPr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5F6225">
              <w:rPr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Причины неисполнения (перевыполнения)</w:t>
            </w:r>
          </w:p>
        </w:tc>
      </w:tr>
      <w:tr w:rsidR="005F6225" w:rsidRPr="005F6225" w:rsidTr="005F6225">
        <w:trPr>
          <w:trHeight w:val="4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6225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6225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6225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6225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F6225" w:rsidRPr="005F6225" w:rsidTr="005F6225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5F6225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5F6225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5F6225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5F6225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5F6225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5F6225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5F6225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5F6225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F6225" w:rsidRPr="005F6225" w:rsidTr="005F622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5F6225" w:rsidRPr="005F6225" w:rsidTr="005F6225">
        <w:trPr>
          <w:trHeight w:val="443"/>
        </w:trPr>
        <w:tc>
          <w:tcPr>
            <w:tcW w:w="154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""Доступная среда" на территории Григорьевского сельского поселения Северского района на 2016 - 2018 годы  </w:t>
            </w:r>
          </w:p>
        </w:tc>
      </w:tr>
      <w:tr w:rsidR="005F6225" w:rsidRPr="005F6225" w:rsidTr="005F6225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26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"Доступная среда" на территории Григорьевского сельского поселения Северского района</w:t>
            </w:r>
          </w:p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F6225" w:rsidRPr="005F6225" w:rsidTr="005F6225">
        <w:trPr>
          <w:trHeight w:val="202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 xml:space="preserve">Создание в </w:t>
            </w:r>
            <w:proofErr w:type="spellStart"/>
            <w:r w:rsidRPr="005F6225">
              <w:rPr>
                <w:color w:val="000000"/>
                <w:sz w:val="18"/>
                <w:szCs w:val="18"/>
                <w:lang w:eastAsia="ru-RU"/>
              </w:rPr>
              <w:t>Григорьевском</w:t>
            </w:r>
            <w:proofErr w:type="spellEnd"/>
            <w:r w:rsidRPr="005F6225">
              <w:rPr>
                <w:color w:val="000000"/>
                <w:sz w:val="18"/>
                <w:szCs w:val="18"/>
                <w:lang w:eastAsia="ru-RU"/>
              </w:rPr>
              <w:t xml:space="preserve"> сельском поселении </w:t>
            </w:r>
            <w:proofErr w:type="spellStart"/>
            <w:r w:rsidRPr="005F6225">
              <w:rPr>
                <w:color w:val="000000"/>
                <w:sz w:val="18"/>
                <w:szCs w:val="18"/>
                <w:lang w:eastAsia="ru-RU"/>
              </w:rPr>
              <w:t>безбарьерной</w:t>
            </w:r>
            <w:proofErr w:type="spellEnd"/>
            <w:r w:rsidRPr="005F6225">
              <w:rPr>
                <w:color w:val="000000"/>
                <w:sz w:val="18"/>
                <w:szCs w:val="18"/>
                <w:lang w:eastAsia="ru-RU"/>
              </w:rPr>
              <w:t xml:space="preserve"> для инвалидов среды жизнедеятельности;</w:t>
            </w:r>
            <w:r w:rsidRPr="005F6225">
              <w:rPr>
                <w:color w:val="000000"/>
                <w:sz w:val="18"/>
                <w:szCs w:val="18"/>
                <w:lang w:eastAsia="ru-RU"/>
              </w:rPr>
              <w:br/>
              <w:t>обеспечение беспрепятственного передвижен</w:t>
            </w:r>
            <w:r w:rsidRPr="005F6225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ия и доступа инвалидов к объектам инфраструктуры 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 xml:space="preserve">устройство пандусов и установка поручней с целью приведения в соответствие с действующими нормами по обеспечению доступности, а также разработка проектно-сметной документации и технический надзор  для МУК «Григорьевская </w:t>
            </w:r>
            <w:r w:rsidRPr="005F6225">
              <w:rPr>
                <w:color w:val="000000"/>
                <w:sz w:val="18"/>
                <w:szCs w:val="18"/>
                <w:lang w:eastAsia="ru-RU"/>
              </w:rPr>
              <w:lastRenderedPageBreak/>
              <w:t>ЦКС»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Срок исполнения мероприятия перенесен на 2018 год</w:t>
            </w:r>
          </w:p>
        </w:tc>
      </w:tr>
      <w:tr w:rsidR="005F6225" w:rsidRPr="005F6225" w:rsidTr="005F6225">
        <w:trPr>
          <w:trHeight w:val="14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 xml:space="preserve">приведения в соответствие с действующими нормами по обеспечению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Срок исполнения мероприятия перенесен на 2018 год</w:t>
            </w:r>
          </w:p>
        </w:tc>
      </w:tr>
      <w:tr w:rsidR="005F6225" w:rsidRPr="005F6225" w:rsidTr="005F622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мероприятиям </w:t>
            </w:r>
            <w:proofErr w:type="gramStart"/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муниципальной</w:t>
            </w:r>
            <w:proofErr w:type="gramEnd"/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прграммы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6225" w:rsidRPr="005F6225" w:rsidTr="005F622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F6225" w:rsidRPr="005F6225" w:rsidTr="005F622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F6225" w:rsidRPr="005F6225" w:rsidTr="005F6225">
        <w:trPr>
          <w:trHeight w:val="38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color w:val="000000"/>
                <w:sz w:val="18"/>
                <w:szCs w:val="18"/>
                <w:lang w:eastAsia="ru-RU"/>
              </w:rPr>
              <w:t>Заместитель главы Григорьевского сельского поселения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6225">
              <w:rPr>
                <w:color w:val="000000"/>
                <w:sz w:val="18"/>
                <w:szCs w:val="18"/>
                <w:lang w:eastAsia="ru-RU"/>
              </w:rPr>
              <w:t>С.В.Мирченко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F6225" w:rsidRPr="005F6225" w:rsidTr="005F622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F6225" w:rsidRPr="005F6225" w:rsidTr="005F622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F622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исп</w:t>
            </w:r>
            <w:proofErr w:type="gramStart"/>
            <w:r w:rsidRPr="005F622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5F6225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юбецкая Т.В.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F6225" w:rsidRPr="005F6225" w:rsidTr="005F622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25" w:rsidRPr="005F6225" w:rsidRDefault="005F6225" w:rsidP="005F6225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C677A" w:rsidRPr="00320920" w:rsidRDefault="005C677A" w:rsidP="005F6225">
      <w:pPr>
        <w:autoSpaceDE w:val="0"/>
        <w:jc w:val="center"/>
        <w:rPr>
          <w:bCs/>
          <w:sz w:val="28"/>
          <w:szCs w:val="28"/>
        </w:rPr>
      </w:pPr>
    </w:p>
    <w:sectPr w:rsidR="005C677A" w:rsidRPr="00320920" w:rsidSect="005F62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C677A"/>
    <w:rsid w:val="00107A2E"/>
    <w:rsid w:val="00207698"/>
    <w:rsid w:val="002A0B2D"/>
    <w:rsid w:val="002E09B0"/>
    <w:rsid w:val="002F5634"/>
    <w:rsid w:val="00320920"/>
    <w:rsid w:val="004234A4"/>
    <w:rsid w:val="005C677A"/>
    <w:rsid w:val="005F6225"/>
    <w:rsid w:val="0064275F"/>
    <w:rsid w:val="00734E0A"/>
    <w:rsid w:val="00B04264"/>
    <w:rsid w:val="00B90D06"/>
    <w:rsid w:val="00F3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Адм5</cp:lastModifiedBy>
  <cp:revision>2</cp:revision>
  <cp:lastPrinted>2018-05-15T11:10:00Z</cp:lastPrinted>
  <dcterms:created xsi:type="dcterms:W3CDTF">2018-05-15T13:56:00Z</dcterms:created>
  <dcterms:modified xsi:type="dcterms:W3CDTF">2018-05-15T13:56:00Z</dcterms:modified>
</cp:coreProperties>
</file>